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461" w:rsidRPr="00992320" w:rsidRDefault="00C80461" w:rsidP="00C80461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>АЛГОРИТМ</w:t>
      </w:r>
    </w:p>
    <w:p w:rsidR="00C80461" w:rsidRDefault="00C80461" w:rsidP="00AF5948">
      <w:pPr>
        <w:jc w:val="both"/>
        <w:rPr>
          <w:sz w:val="26"/>
          <w:szCs w:val="26"/>
        </w:rPr>
      </w:pPr>
      <w:r w:rsidRPr="006F38F2">
        <w:rPr>
          <w:sz w:val="26"/>
          <w:szCs w:val="26"/>
        </w:rPr>
        <w:t>осуще</w:t>
      </w:r>
      <w:r>
        <w:rPr>
          <w:sz w:val="26"/>
          <w:szCs w:val="26"/>
        </w:rPr>
        <w:t xml:space="preserve">ствления в </w:t>
      </w:r>
      <w:proofErr w:type="gramStart"/>
      <w:r w:rsidRPr="007369CA">
        <w:rPr>
          <w:sz w:val="26"/>
          <w:szCs w:val="26"/>
          <w:u w:val="single"/>
        </w:rPr>
        <w:t>ГУ  «</w:t>
      </w:r>
      <w:proofErr w:type="spellStart"/>
      <w:proofErr w:type="gramEnd"/>
      <w:r w:rsidRPr="007369CA">
        <w:rPr>
          <w:sz w:val="26"/>
          <w:szCs w:val="26"/>
          <w:u w:val="single"/>
        </w:rPr>
        <w:t>Мозырский</w:t>
      </w:r>
      <w:proofErr w:type="spellEnd"/>
      <w:r w:rsidRPr="002B775D">
        <w:rPr>
          <w:sz w:val="26"/>
          <w:szCs w:val="26"/>
          <w:u w:val="single"/>
        </w:rPr>
        <w:t xml:space="preserve"> зональный центр гигиены и эпидемиологии»</w:t>
      </w:r>
    </w:p>
    <w:p w:rsidR="00C80461" w:rsidRDefault="00C80461" w:rsidP="00AF5948">
      <w:pPr>
        <w:jc w:val="both"/>
        <w:rPr>
          <w:sz w:val="26"/>
          <w:szCs w:val="26"/>
        </w:rPr>
      </w:pPr>
      <w:r w:rsidRPr="00992320">
        <w:rPr>
          <w:sz w:val="26"/>
          <w:szCs w:val="26"/>
        </w:rPr>
        <w:t xml:space="preserve">административных процедур в отношении субъектов хозяйствования в соответствии с </w:t>
      </w:r>
      <w:r>
        <w:rPr>
          <w:sz w:val="26"/>
          <w:szCs w:val="26"/>
        </w:rPr>
        <w:t>п. 9.6.9 единого</w:t>
      </w:r>
      <w:r w:rsidRPr="00992320">
        <w:rPr>
          <w:sz w:val="26"/>
          <w:szCs w:val="26"/>
        </w:rPr>
        <w:t xml:space="preserve"> перечн</w:t>
      </w:r>
      <w:r>
        <w:rPr>
          <w:sz w:val="26"/>
          <w:szCs w:val="26"/>
        </w:rPr>
        <w:t>я</w:t>
      </w:r>
    </w:p>
    <w:p w:rsidR="00C80461" w:rsidRPr="00992320" w:rsidRDefault="00C80461" w:rsidP="00AF5948">
      <w:pPr>
        <w:spacing w:line="240" w:lineRule="exact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2551"/>
      </w:tblGrid>
      <w:tr w:rsidR="00C80461" w:rsidRPr="00992320" w:rsidTr="006133EE">
        <w:tc>
          <w:tcPr>
            <w:tcW w:w="9923" w:type="dxa"/>
            <w:gridSpan w:val="3"/>
            <w:shd w:val="clear" w:color="auto" w:fill="auto"/>
          </w:tcPr>
          <w:p w:rsidR="00C80461" w:rsidRPr="00992320" w:rsidRDefault="00C80461" w:rsidP="006133EE">
            <w:pPr>
              <w:spacing w:line="250" w:lineRule="exact"/>
              <w:contextualSpacing/>
              <w:jc w:val="both"/>
              <w:rPr>
                <w:rFonts w:eastAsia="Calibri"/>
                <w:lang w:eastAsia="en-US"/>
              </w:rPr>
            </w:pPr>
            <w:r w:rsidRPr="0046054C">
              <w:rPr>
                <w:rFonts w:eastAsia="Calibri"/>
                <w:b/>
                <w:lang w:eastAsia="en-US"/>
              </w:rPr>
              <w:t>Наименование процедуры: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46054C">
              <w:rPr>
                <w:rFonts w:eastAsia="Calibri"/>
                <w:lang w:eastAsia="en-US"/>
              </w:rPr>
              <w:t>Получение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использованием источников иных вредных физических воздействий</w:t>
            </w:r>
          </w:p>
        </w:tc>
      </w:tr>
      <w:tr w:rsidR="00C80461" w:rsidRPr="00992320" w:rsidTr="006133EE">
        <w:tc>
          <w:tcPr>
            <w:tcW w:w="9923" w:type="dxa"/>
            <w:gridSpan w:val="3"/>
            <w:shd w:val="clear" w:color="auto" w:fill="auto"/>
          </w:tcPr>
          <w:p w:rsidR="00AF5948" w:rsidRPr="002B775D" w:rsidRDefault="00AF5948" w:rsidP="00AF5948">
            <w:pPr>
              <w:spacing w:line="250" w:lineRule="exact"/>
              <w:contextualSpacing/>
              <w:jc w:val="both"/>
              <w:rPr>
                <w:u w:val="single"/>
              </w:rPr>
            </w:pPr>
            <w:r w:rsidRPr="00992320">
              <w:rPr>
                <w:b/>
              </w:rPr>
              <w:t>Сведения о структурном подразделении, осуществля</w:t>
            </w:r>
            <w:r>
              <w:rPr>
                <w:b/>
              </w:rPr>
              <w:t xml:space="preserve">ющем административную процедуру </w:t>
            </w:r>
            <w:r w:rsidRPr="002B775D">
              <w:rPr>
                <w:u w:val="single"/>
              </w:rPr>
              <w:t>отдел гигиены</w:t>
            </w:r>
            <w:r>
              <w:rPr>
                <w:u w:val="single"/>
              </w:rPr>
              <w:t>, отделение коммунальной гигиены</w:t>
            </w:r>
          </w:p>
          <w:p w:rsidR="00AF5948" w:rsidRDefault="00AF5948" w:rsidP="00AF5948">
            <w:pPr>
              <w:spacing w:line="250" w:lineRule="exact"/>
              <w:contextualSpacing/>
              <w:jc w:val="both"/>
              <w:rPr>
                <w:b/>
              </w:rPr>
            </w:pPr>
            <w:r w:rsidRPr="00992320">
              <w:rPr>
                <w:b/>
              </w:rPr>
              <w:t xml:space="preserve">Перечень </w:t>
            </w:r>
            <w:proofErr w:type="gramStart"/>
            <w:r w:rsidRPr="00992320">
              <w:rPr>
                <w:b/>
              </w:rPr>
              <w:t>сотрудников</w:t>
            </w:r>
            <w:proofErr w:type="gramEnd"/>
            <w:r w:rsidRPr="00992320">
              <w:rPr>
                <w:b/>
              </w:rPr>
              <w:t xml:space="preserve"> осуществляющих при</w:t>
            </w:r>
            <w:r>
              <w:rPr>
                <w:b/>
              </w:rPr>
              <w:t>е</w:t>
            </w:r>
            <w:r w:rsidRPr="00992320">
              <w:rPr>
                <w:b/>
              </w:rPr>
              <w:t>м заинтересованных лиц</w:t>
            </w:r>
          </w:p>
          <w:p w:rsidR="00AF5948" w:rsidRPr="009F3F36" w:rsidRDefault="00AF5948" w:rsidP="00AF5948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ФИО, должность </w:t>
            </w:r>
            <w:proofErr w:type="spellStart"/>
            <w:r>
              <w:rPr>
                <w:u w:val="single"/>
                <w:lang w:eastAsia="en-US"/>
              </w:rPr>
              <w:t>Шевко</w:t>
            </w:r>
            <w:proofErr w:type="spellEnd"/>
            <w:r>
              <w:rPr>
                <w:u w:val="single"/>
                <w:lang w:eastAsia="en-US"/>
              </w:rPr>
              <w:t xml:space="preserve"> А.Г., </w:t>
            </w:r>
            <w:r w:rsidRPr="009F3F36">
              <w:rPr>
                <w:u w:val="single"/>
              </w:rPr>
              <w:t xml:space="preserve">врач-гигиенист (заведующий отделением) отделения коммунальной гигиены отдела </w:t>
            </w:r>
            <w:r>
              <w:rPr>
                <w:u w:val="single"/>
              </w:rPr>
              <w:t xml:space="preserve">гигиены, </w:t>
            </w:r>
            <w:r w:rsidRPr="008F0CD5">
              <w:rPr>
                <w:u w:val="single"/>
              </w:rPr>
              <w:t>Петрушенко А.М., врач-гигиенист (заведующий отделом) отдела гигиены</w:t>
            </w:r>
          </w:p>
          <w:p w:rsidR="00AF5948" w:rsidRPr="009F3F36" w:rsidRDefault="00AF5948" w:rsidP="00AF5948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№ кабинета, телефон   </w:t>
            </w:r>
            <w:r>
              <w:rPr>
                <w:u w:val="single"/>
                <w:lang w:eastAsia="en-US"/>
              </w:rPr>
              <w:t>кабинет № 202 (отделение коммунальной гигиены) 2 этаж, тел. 8(0236) 23 41 22 добавочный номер 2 в тональном режиме, кабинет № 207 (заведующий отделом) отдела гигиены 2 этаж, тел. 8(0236) 25 38 95</w:t>
            </w:r>
          </w:p>
          <w:p w:rsidR="00AF5948" w:rsidRPr="00500DF2" w:rsidRDefault="00AF5948" w:rsidP="00AF5948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время работы </w:t>
            </w:r>
            <w:r w:rsidRPr="00500DF2">
              <w:rPr>
                <w:u w:val="single"/>
                <w:lang w:eastAsia="en-US"/>
              </w:rPr>
              <w:t>с 8</w:t>
            </w:r>
            <w:r w:rsidRPr="00500DF2">
              <w:rPr>
                <w:u w:val="single"/>
                <w:vertAlign w:val="superscript"/>
                <w:lang w:eastAsia="en-US"/>
              </w:rPr>
              <w:t xml:space="preserve">00 </w:t>
            </w:r>
            <w:bookmarkStart w:id="0" w:name="_GoBack"/>
            <w:bookmarkEnd w:id="0"/>
            <w:r w:rsidRPr="00500DF2">
              <w:rPr>
                <w:u w:val="single"/>
                <w:lang w:eastAsia="en-US"/>
              </w:rPr>
              <w:t>до 16</w:t>
            </w:r>
            <w:r w:rsidRPr="00500DF2">
              <w:rPr>
                <w:u w:val="single"/>
                <w:vertAlign w:val="superscript"/>
                <w:lang w:eastAsia="en-US"/>
              </w:rPr>
              <w:t>30</w:t>
            </w:r>
          </w:p>
          <w:p w:rsidR="00C80461" w:rsidRPr="002F26DA" w:rsidRDefault="00C80461" w:rsidP="006133EE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</w:p>
        </w:tc>
      </w:tr>
      <w:tr w:rsidR="00C80461" w:rsidRPr="00992320" w:rsidTr="006133EE">
        <w:tc>
          <w:tcPr>
            <w:tcW w:w="9923" w:type="dxa"/>
            <w:gridSpan w:val="3"/>
            <w:shd w:val="clear" w:color="auto" w:fill="auto"/>
          </w:tcPr>
          <w:p w:rsidR="00C80461" w:rsidRPr="00992320" w:rsidRDefault="00C80461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</w:t>
            </w:r>
            <w:r>
              <w:rPr>
                <w:rFonts w:eastAsia="Calibri"/>
                <w:b/>
                <w:lang w:eastAsia="en-US"/>
              </w:rPr>
              <w:t xml:space="preserve">. </w:t>
            </w:r>
            <w:r w:rsidRPr="00992320">
              <w:rPr>
                <w:rFonts w:eastAsia="Calibri"/>
                <w:b/>
                <w:lang w:eastAsia="en-US"/>
              </w:rPr>
              <w:t>ЭТАП ОБРАЩЕНИЯ ЗА ОСУЩЕСТВЛЕНИЕМ АДМИНИСТРАТИВНОЙ ПРОЦЕДУРЫ (ДАЛЕЕ – АП)</w:t>
            </w:r>
          </w:p>
        </w:tc>
      </w:tr>
      <w:tr w:rsidR="00C80461" w:rsidRPr="00992320" w:rsidTr="006133EE">
        <w:tc>
          <w:tcPr>
            <w:tcW w:w="3403" w:type="dxa"/>
            <w:shd w:val="clear" w:color="auto" w:fill="auto"/>
          </w:tcPr>
          <w:p w:rsidR="00C80461" w:rsidRPr="00992320" w:rsidRDefault="00C80461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Последовательность действий субъекта хозяйствования</w:t>
            </w:r>
          </w:p>
        </w:tc>
        <w:tc>
          <w:tcPr>
            <w:tcW w:w="3969" w:type="dxa"/>
            <w:shd w:val="clear" w:color="auto" w:fill="auto"/>
          </w:tcPr>
          <w:p w:rsidR="00C80461" w:rsidRPr="00992320" w:rsidRDefault="00C80461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Соответствующие действия уполномоченного ЦГЭ,</w:t>
            </w:r>
          </w:p>
          <w:p w:rsidR="00C80461" w:rsidRPr="00992320" w:rsidRDefault="00C80461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срок исполнения</w:t>
            </w:r>
          </w:p>
        </w:tc>
        <w:tc>
          <w:tcPr>
            <w:tcW w:w="2551" w:type="dxa"/>
            <w:shd w:val="clear" w:color="auto" w:fill="auto"/>
          </w:tcPr>
          <w:p w:rsidR="00C80461" w:rsidRPr="00992320" w:rsidRDefault="00C80461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C80461" w:rsidRPr="00992320" w:rsidTr="006133EE">
        <w:tc>
          <w:tcPr>
            <w:tcW w:w="3403" w:type="dxa"/>
            <w:shd w:val="clear" w:color="auto" w:fill="auto"/>
          </w:tcPr>
          <w:p w:rsidR="00C80461" w:rsidRPr="00AF5948" w:rsidRDefault="00C80461" w:rsidP="00AF5948">
            <w:pPr>
              <w:spacing w:line="250" w:lineRule="exact"/>
              <w:ind w:firstLine="284"/>
              <w:contextualSpacing/>
              <w:jc w:val="both"/>
            </w:pPr>
            <w:r w:rsidRPr="00992320">
              <w:t>1. Подача (лично, по почте, либо нарочным) заявления на осуществление АП с приложением необходимых документов и (или) сведений, а именно:</w:t>
            </w:r>
          </w:p>
          <w:p w:rsidR="00C80461" w:rsidRPr="00716DC2" w:rsidRDefault="00C80461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bCs/>
                <w:iCs/>
                <w:u w:val="single"/>
                <w:lang w:eastAsia="en-US"/>
              </w:rPr>
            </w:pPr>
            <w:r w:rsidRPr="00716DC2">
              <w:rPr>
                <w:rFonts w:eastAsia="Calibri"/>
                <w:b/>
                <w:bCs/>
                <w:iCs/>
                <w:u w:val="single"/>
                <w:lang w:eastAsia="en-US"/>
              </w:rPr>
              <w:t>Для получения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излучения:</w:t>
            </w:r>
          </w:p>
          <w:p w:rsidR="00C80461" w:rsidRPr="00A876A6" w:rsidRDefault="00C80461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A876A6">
              <w:rPr>
                <w:rFonts w:eastAsia="Calibri"/>
                <w:lang w:eastAsia="en-US"/>
              </w:rPr>
              <w:t>копии приказов о назначении лиц, ответственных за радиационную безопасность, радиационный контроль, учет, хранение и выдачу ИИИ; за техническое состояние ИИИ; сбор, хранение и сдачу радиоактивных отходов (при наличии таковых);</w:t>
            </w:r>
          </w:p>
          <w:p w:rsidR="00C80461" w:rsidRPr="00A876A6" w:rsidRDefault="00C80461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A876A6">
              <w:rPr>
                <w:rFonts w:eastAsia="Calibri"/>
                <w:lang w:eastAsia="en-US"/>
              </w:rPr>
              <w:t>копия приказа о создании комиссии по проверке знаний персонала;</w:t>
            </w:r>
          </w:p>
          <w:p w:rsidR="00C80461" w:rsidRPr="00A876A6" w:rsidRDefault="00C80461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A876A6">
              <w:rPr>
                <w:rFonts w:eastAsia="Calibri"/>
                <w:lang w:eastAsia="en-US"/>
              </w:rPr>
              <w:t xml:space="preserve">копия протокола проверки (оценки) знаний по вопросам </w:t>
            </w:r>
            <w:r w:rsidRPr="00A876A6">
              <w:rPr>
                <w:rFonts w:eastAsia="Calibri"/>
                <w:lang w:eastAsia="en-US"/>
              </w:rPr>
              <w:lastRenderedPageBreak/>
              <w:t>ядерной и радиационной безопасности;</w:t>
            </w:r>
          </w:p>
          <w:p w:rsidR="00C80461" w:rsidRPr="00A876A6" w:rsidRDefault="00C80461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A876A6">
              <w:rPr>
                <w:rFonts w:eastAsia="Calibri"/>
                <w:lang w:eastAsia="en-US"/>
              </w:rPr>
              <w:t>копия приказа об определении перечня лиц, относящихся к персоналу;</w:t>
            </w:r>
          </w:p>
          <w:p w:rsidR="00C80461" w:rsidRPr="00A876A6" w:rsidRDefault="00C80461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A876A6">
              <w:rPr>
                <w:rFonts w:eastAsia="Calibri"/>
                <w:lang w:eastAsia="en-US"/>
              </w:rPr>
              <w:t>копии документов о результатах предварительных и периодических медицинских осмотров лиц, отнесенных к персоналу;</w:t>
            </w:r>
          </w:p>
          <w:p w:rsidR="00C80461" w:rsidRPr="00A876A6" w:rsidRDefault="00C80461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A876A6">
              <w:rPr>
                <w:rFonts w:eastAsia="Calibri"/>
                <w:lang w:eastAsia="en-US"/>
              </w:rPr>
              <w:t>копия документа о профессиональной подготовке персонала (специалистов);</w:t>
            </w:r>
          </w:p>
          <w:p w:rsidR="00C80461" w:rsidRPr="00A876A6" w:rsidRDefault="00C80461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A876A6">
              <w:rPr>
                <w:rFonts w:eastAsia="Calibri"/>
                <w:lang w:eastAsia="en-US"/>
              </w:rPr>
              <w:t>копия технического паспорта рентгеновского кабинета;</w:t>
            </w:r>
          </w:p>
          <w:p w:rsidR="00C80461" w:rsidRPr="00A876A6" w:rsidRDefault="00C80461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A876A6">
              <w:rPr>
                <w:rFonts w:eastAsia="Calibri"/>
                <w:lang w:eastAsia="en-US"/>
              </w:rPr>
              <w:t>копия порядка организации и осуществления производственного контроля за обеспечением радиационной безопасности;</w:t>
            </w:r>
          </w:p>
          <w:p w:rsidR="00C80461" w:rsidRPr="00A876A6" w:rsidRDefault="00C80461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A876A6">
              <w:rPr>
                <w:rFonts w:eastAsia="Calibri"/>
                <w:lang w:eastAsia="en-US"/>
              </w:rPr>
              <w:t>сведения о выполнении производственного контроля за обеспечением радиационной безопасности;</w:t>
            </w:r>
          </w:p>
          <w:p w:rsidR="00C80461" w:rsidRPr="00A876A6" w:rsidRDefault="00C80461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A876A6">
              <w:rPr>
                <w:rFonts w:eastAsia="Calibri"/>
                <w:lang w:eastAsia="en-US"/>
              </w:rPr>
              <w:t>копия радиационно-гигиенического паспорта пользователя ИИИ</w:t>
            </w:r>
          </w:p>
          <w:p w:rsidR="00C80461" w:rsidRPr="00A876A6" w:rsidRDefault="00C80461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C80461" w:rsidRPr="00716DC2" w:rsidRDefault="00C80461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bCs/>
                <w:iCs/>
                <w:u w:val="single"/>
                <w:lang w:eastAsia="en-US"/>
              </w:rPr>
            </w:pPr>
            <w:r w:rsidRPr="00716DC2">
              <w:rPr>
                <w:rFonts w:eastAsia="Calibri"/>
                <w:b/>
                <w:bCs/>
                <w:iCs/>
                <w:u w:val="single"/>
                <w:lang w:eastAsia="en-US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(передающие радиотехнические объекты):</w:t>
            </w:r>
          </w:p>
          <w:p w:rsidR="00C80461" w:rsidRPr="00A876A6" w:rsidRDefault="00C80461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A876A6">
              <w:rPr>
                <w:rFonts w:eastAsia="Calibri"/>
                <w:lang w:eastAsia="en-US"/>
              </w:rPr>
              <w:t>копия санитарного паспорта передающего радиотехнического объекта;</w:t>
            </w:r>
          </w:p>
          <w:p w:rsidR="00C80461" w:rsidRPr="00A876A6" w:rsidRDefault="00C80461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A876A6">
              <w:rPr>
                <w:rFonts w:eastAsia="Calibri"/>
                <w:lang w:eastAsia="en-US"/>
              </w:rPr>
              <w:t>программа производственного контроля</w:t>
            </w:r>
          </w:p>
          <w:p w:rsidR="00C80461" w:rsidRPr="00A876A6" w:rsidRDefault="00C80461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C80461" w:rsidRPr="00716DC2" w:rsidRDefault="00C80461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bCs/>
                <w:iCs/>
                <w:u w:val="single"/>
                <w:lang w:eastAsia="en-US"/>
              </w:rPr>
            </w:pPr>
            <w:r w:rsidRPr="00716DC2">
              <w:rPr>
                <w:rFonts w:eastAsia="Calibri"/>
                <w:b/>
                <w:bCs/>
                <w:iCs/>
                <w:u w:val="single"/>
                <w:lang w:eastAsia="en-US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доступа):</w:t>
            </w:r>
          </w:p>
          <w:p w:rsidR="00C80461" w:rsidRPr="00A876A6" w:rsidRDefault="00C80461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A876A6">
              <w:rPr>
                <w:rFonts w:eastAsia="Calibri"/>
                <w:lang w:eastAsia="en-US"/>
              </w:rPr>
              <w:t>копия санитарного паспорта базовой станции системы сотовой подвижной электросвязи и широкополосного беспроводного доступа</w:t>
            </w:r>
          </w:p>
          <w:p w:rsidR="00C80461" w:rsidRPr="00A876A6" w:rsidRDefault="00C80461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C80461" w:rsidRPr="00716DC2" w:rsidRDefault="00C80461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bCs/>
                <w:iCs/>
                <w:u w:val="single"/>
                <w:lang w:eastAsia="en-US"/>
              </w:rPr>
            </w:pPr>
            <w:r w:rsidRPr="00716DC2">
              <w:rPr>
                <w:rFonts w:eastAsia="Calibri"/>
                <w:b/>
                <w:bCs/>
                <w:iCs/>
                <w:u w:val="single"/>
                <w:lang w:eastAsia="en-US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(магнитно-резонансные томографы):</w:t>
            </w:r>
          </w:p>
          <w:p w:rsidR="00C80461" w:rsidRPr="00A876A6" w:rsidRDefault="00C80461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A876A6">
              <w:rPr>
                <w:rFonts w:eastAsia="Calibri"/>
                <w:lang w:eastAsia="en-US"/>
              </w:rPr>
              <w:t>копия санитарного паспорта магнитно-резонансного томографа</w:t>
            </w:r>
          </w:p>
          <w:p w:rsidR="00C80461" w:rsidRPr="00A876A6" w:rsidRDefault="00C80461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C80461" w:rsidRPr="00716DC2" w:rsidRDefault="00C80461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bCs/>
                <w:iCs/>
                <w:u w:val="single"/>
                <w:lang w:eastAsia="en-US"/>
              </w:rPr>
            </w:pPr>
            <w:r w:rsidRPr="00716DC2">
              <w:rPr>
                <w:rFonts w:eastAsia="Calibri"/>
                <w:b/>
                <w:bCs/>
                <w:iCs/>
                <w:u w:val="single"/>
                <w:lang w:eastAsia="en-US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(лазерные изделия классов 1M, 2, 2M, 3R, 3B и 4):</w:t>
            </w:r>
          </w:p>
          <w:p w:rsidR="00C80461" w:rsidRPr="00A876A6" w:rsidRDefault="00C80461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A876A6">
              <w:rPr>
                <w:rFonts w:eastAsia="Calibri"/>
                <w:lang w:eastAsia="en-US"/>
              </w:rPr>
              <w:t>эксплуатационная документация на лазерное изделие;</w:t>
            </w:r>
          </w:p>
          <w:p w:rsidR="00C80461" w:rsidRPr="00A876A6" w:rsidRDefault="00C80461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A876A6">
              <w:rPr>
                <w:rFonts w:eastAsia="Calibri"/>
                <w:lang w:eastAsia="en-US"/>
              </w:rPr>
              <w:t>результаты дозиметрического контроля</w:t>
            </w:r>
          </w:p>
        </w:tc>
        <w:tc>
          <w:tcPr>
            <w:tcW w:w="3969" w:type="dxa"/>
            <w:shd w:val="clear" w:color="auto" w:fill="auto"/>
          </w:tcPr>
          <w:p w:rsidR="00C80461" w:rsidRPr="00992320" w:rsidRDefault="00C80461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lastRenderedPageBreak/>
              <w:t>Регистрация заявления в специальном журнале (либо регистрационной карточке) отдельно от общего документооборота</w:t>
            </w:r>
            <w:r>
              <w:t xml:space="preserve"> </w:t>
            </w:r>
            <w:r w:rsidRPr="00992320">
              <w:t xml:space="preserve">(осуществляется в день подачи заявления, а при поступлении в нерабочий день (нерабочее время) – не позднее первого следующего рабочего дня) </w:t>
            </w:r>
          </w:p>
          <w:p w:rsidR="00C80461" w:rsidRPr="00992320" w:rsidRDefault="00C80461" w:rsidP="006133EE">
            <w:pPr>
              <w:spacing w:line="250" w:lineRule="exact"/>
              <w:ind w:firstLine="284"/>
              <w:contextualSpacing/>
              <w:jc w:val="both"/>
            </w:pPr>
          </w:p>
          <w:p w:rsidR="00C80461" w:rsidRPr="00992320" w:rsidRDefault="00C80461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80461" w:rsidRPr="00992320" w:rsidRDefault="00C80461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>Должностное лицо, уполномоченное ЛПА</w:t>
            </w:r>
          </w:p>
          <w:p w:rsidR="00C80461" w:rsidRPr="00992320" w:rsidRDefault="00C80461" w:rsidP="006133EE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</w:p>
        </w:tc>
      </w:tr>
      <w:tr w:rsidR="00C80461" w:rsidRPr="00992320" w:rsidTr="006133EE">
        <w:tc>
          <w:tcPr>
            <w:tcW w:w="9923" w:type="dxa"/>
            <w:gridSpan w:val="3"/>
            <w:shd w:val="clear" w:color="auto" w:fill="auto"/>
          </w:tcPr>
          <w:p w:rsidR="00C80461" w:rsidRPr="00992320" w:rsidRDefault="00C80461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lastRenderedPageBreak/>
              <w:t>II</w:t>
            </w:r>
            <w:r>
              <w:rPr>
                <w:rFonts w:eastAsia="Calibri"/>
                <w:b/>
                <w:lang w:eastAsia="en-US"/>
              </w:rPr>
              <w:t xml:space="preserve">. </w:t>
            </w:r>
            <w:r w:rsidRPr="00992320">
              <w:rPr>
                <w:rFonts w:eastAsia="Calibri"/>
                <w:b/>
                <w:lang w:eastAsia="en-US"/>
              </w:rPr>
              <w:t>Этап осуществления АП</w:t>
            </w:r>
          </w:p>
        </w:tc>
      </w:tr>
      <w:tr w:rsidR="00C80461" w:rsidRPr="00992320" w:rsidTr="006133EE">
        <w:tc>
          <w:tcPr>
            <w:tcW w:w="3403" w:type="dxa"/>
            <w:shd w:val="clear" w:color="auto" w:fill="auto"/>
          </w:tcPr>
          <w:p w:rsidR="00C80461" w:rsidRPr="00992320" w:rsidRDefault="00C80461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Действия уполномоченного ЦГЭ, срок исполнения</w:t>
            </w:r>
          </w:p>
        </w:tc>
        <w:tc>
          <w:tcPr>
            <w:tcW w:w="3969" w:type="dxa"/>
            <w:shd w:val="clear" w:color="auto" w:fill="auto"/>
          </w:tcPr>
          <w:p w:rsidR="00C80461" w:rsidRPr="00992320" w:rsidRDefault="00C80461" w:rsidP="006133EE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Характеристика работ</w:t>
            </w:r>
          </w:p>
        </w:tc>
        <w:tc>
          <w:tcPr>
            <w:tcW w:w="2551" w:type="dxa"/>
            <w:shd w:val="clear" w:color="auto" w:fill="auto"/>
          </w:tcPr>
          <w:p w:rsidR="00C80461" w:rsidRPr="00992320" w:rsidRDefault="00C80461" w:rsidP="006133EE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C80461" w:rsidRPr="00992320" w:rsidTr="006133EE">
        <w:tc>
          <w:tcPr>
            <w:tcW w:w="3403" w:type="dxa"/>
            <w:shd w:val="clear" w:color="auto" w:fill="auto"/>
          </w:tcPr>
          <w:p w:rsidR="00C80461" w:rsidRPr="00992320" w:rsidRDefault="00C80461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.1. Назначение ответственных исполнителей в соответствии с ЛПА</w:t>
            </w:r>
          </w:p>
        </w:tc>
        <w:tc>
          <w:tcPr>
            <w:tcW w:w="3969" w:type="dxa"/>
            <w:shd w:val="clear" w:color="auto" w:fill="auto"/>
          </w:tcPr>
          <w:p w:rsidR="00C80461" w:rsidRPr="00992320" w:rsidRDefault="00C80461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320">
              <w:rPr>
                <w:rFonts w:ascii="Times New Roman" w:hAnsi="Times New Roman"/>
                <w:sz w:val="24"/>
                <w:szCs w:val="24"/>
              </w:rPr>
              <w:t>Оформление резолюций на заявлении об осуществлении АП</w:t>
            </w:r>
          </w:p>
          <w:p w:rsidR="00C80461" w:rsidRPr="00992320" w:rsidRDefault="00C80461" w:rsidP="006133EE">
            <w:pPr>
              <w:spacing w:line="250" w:lineRule="exact"/>
              <w:ind w:firstLine="284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80461" w:rsidRPr="00992320" w:rsidRDefault="00C80461" w:rsidP="006133EE">
            <w:pPr>
              <w:spacing w:line="250" w:lineRule="exact"/>
              <w:ind w:firstLine="284"/>
              <w:rPr>
                <w:b/>
                <w:lang w:eastAsia="en-US"/>
              </w:rPr>
            </w:pPr>
            <w:r w:rsidRPr="00571728">
              <w:rPr>
                <w:u w:val="single"/>
              </w:rPr>
              <w:t>Срок исполнения</w:t>
            </w:r>
            <w:r w:rsidRPr="00992320">
              <w:t>: в течение 1 календарного дня</w:t>
            </w:r>
          </w:p>
        </w:tc>
      </w:tr>
      <w:tr w:rsidR="00C80461" w:rsidRPr="00992320" w:rsidTr="006133EE">
        <w:tc>
          <w:tcPr>
            <w:tcW w:w="3403" w:type="dxa"/>
            <w:shd w:val="clear" w:color="auto" w:fill="auto"/>
          </w:tcPr>
          <w:p w:rsidR="00C80461" w:rsidRPr="00992320" w:rsidRDefault="00C80461" w:rsidP="006133EE">
            <w:pPr>
              <w:pStyle w:val="a3"/>
              <w:spacing w:after="0" w:line="250" w:lineRule="exact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.2 Рассмотрение заявления на осуществление АП</w:t>
            </w:r>
          </w:p>
        </w:tc>
        <w:tc>
          <w:tcPr>
            <w:tcW w:w="3969" w:type="dxa"/>
            <w:shd w:val="clear" w:color="auto" w:fill="auto"/>
          </w:tcPr>
          <w:p w:rsidR="00C80461" w:rsidRDefault="00C80461" w:rsidP="006133EE">
            <w:pPr>
              <w:spacing w:line="250" w:lineRule="exact"/>
              <w:ind w:firstLine="284"/>
              <w:jc w:val="both"/>
            </w:pPr>
            <w:r w:rsidRPr="00992320">
              <w:t>Проверка соответствия формы заявления и комплектности предоставленных документов</w:t>
            </w:r>
          </w:p>
          <w:p w:rsidR="00C80461" w:rsidRPr="00992320" w:rsidRDefault="00C80461" w:rsidP="006133EE">
            <w:pPr>
              <w:spacing w:line="250" w:lineRule="exact"/>
              <w:ind w:firstLine="284"/>
              <w:contextualSpacing/>
              <w:jc w:val="both"/>
            </w:pPr>
            <w:r w:rsidRPr="00DB4307">
              <w:t>По результатам рассмотрения заявления</w:t>
            </w:r>
            <w:r w:rsidRPr="00992320">
              <w:t>:</w:t>
            </w:r>
          </w:p>
          <w:p w:rsidR="00C80461" w:rsidRPr="00992320" w:rsidRDefault="00C80461" w:rsidP="006133EE">
            <w:pPr>
              <w:spacing w:line="250" w:lineRule="exact"/>
              <w:ind w:firstLine="284"/>
              <w:contextualSpacing/>
              <w:jc w:val="both"/>
            </w:pPr>
            <w:r>
              <w:t>- п</w:t>
            </w:r>
            <w:r w:rsidRPr="00992320">
              <w:t xml:space="preserve">ринимается решение об отказе в принятии заявления </w:t>
            </w:r>
            <w:r>
              <w:t>(переход к п. 2.2.1)</w:t>
            </w:r>
          </w:p>
          <w:p w:rsidR="00C80461" w:rsidRPr="00992320" w:rsidRDefault="00C80461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>ИЛИ</w:t>
            </w:r>
          </w:p>
          <w:p w:rsidR="00C80461" w:rsidRPr="00992320" w:rsidRDefault="00C80461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>- п</w:t>
            </w:r>
            <w:r w:rsidRPr="00992320">
              <w:t xml:space="preserve">ереход к п. </w:t>
            </w:r>
            <w:r>
              <w:t>2</w:t>
            </w:r>
            <w:r w:rsidRPr="00992320">
              <w:t>.3</w:t>
            </w:r>
          </w:p>
        </w:tc>
        <w:tc>
          <w:tcPr>
            <w:tcW w:w="2551" w:type="dxa"/>
            <w:shd w:val="clear" w:color="auto" w:fill="auto"/>
          </w:tcPr>
          <w:p w:rsidR="00C80461" w:rsidRPr="00992320" w:rsidRDefault="00C80461" w:rsidP="006133EE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  <w:r w:rsidRPr="00DB4307">
              <w:rPr>
                <w:u w:val="single"/>
              </w:rPr>
              <w:t>Срок исполнения</w:t>
            </w:r>
            <w:r>
              <w:t xml:space="preserve">: </w:t>
            </w:r>
            <w:r w:rsidRPr="00992320">
              <w:t>в течение 1 календарного дня</w:t>
            </w:r>
          </w:p>
        </w:tc>
      </w:tr>
      <w:tr w:rsidR="00C80461" w:rsidRPr="00B05045" w:rsidTr="006133EE">
        <w:trPr>
          <w:trHeight w:val="340"/>
        </w:trPr>
        <w:tc>
          <w:tcPr>
            <w:tcW w:w="9923" w:type="dxa"/>
            <w:gridSpan w:val="3"/>
            <w:shd w:val="clear" w:color="auto" w:fill="auto"/>
          </w:tcPr>
          <w:p w:rsidR="00C80461" w:rsidRPr="00B05045" w:rsidRDefault="00C80461" w:rsidP="006133EE">
            <w:pPr>
              <w:spacing w:line="250" w:lineRule="exact"/>
              <w:ind w:firstLine="314"/>
              <w:contextualSpacing/>
              <w:rPr>
                <w:rFonts w:eastAsia="Calibri"/>
                <w:b/>
                <w:iCs/>
                <w:lang w:eastAsia="en-US"/>
              </w:rPr>
            </w:pPr>
            <w:r w:rsidRPr="00B05045">
              <w:rPr>
                <w:rFonts w:eastAsia="Calibri"/>
                <w:b/>
                <w:iCs/>
                <w:lang w:eastAsia="en-US"/>
              </w:rPr>
              <w:t>Административное решение об отказе в принятии заявления</w:t>
            </w:r>
          </w:p>
        </w:tc>
      </w:tr>
      <w:tr w:rsidR="00C80461" w:rsidRPr="00992320" w:rsidTr="006133EE">
        <w:tc>
          <w:tcPr>
            <w:tcW w:w="3403" w:type="dxa"/>
            <w:shd w:val="clear" w:color="auto" w:fill="auto"/>
          </w:tcPr>
          <w:p w:rsidR="00C80461" w:rsidRPr="00992320" w:rsidRDefault="00C80461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 xml:space="preserve"> Принятие административного решения об отказе в принятии заявления (дальнейшие действия по осуществлению АП не проводятся)</w:t>
            </w:r>
          </w:p>
        </w:tc>
        <w:tc>
          <w:tcPr>
            <w:tcW w:w="3969" w:type="dxa"/>
            <w:shd w:val="clear" w:color="auto" w:fill="auto"/>
          </w:tcPr>
          <w:p w:rsidR="00C80461" w:rsidRPr="00992320" w:rsidRDefault="00C80461" w:rsidP="006133EE">
            <w:pPr>
              <w:spacing w:line="250" w:lineRule="exact"/>
              <w:ind w:firstLine="284"/>
              <w:jc w:val="both"/>
            </w:pPr>
            <w:r w:rsidRPr="00992320">
              <w:t>Оформление административного решения об отказе в принятии заявления</w:t>
            </w:r>
          </w:p>
          <w:p w:rsidR="00C80461" w:rsidRPr="00992320" w:rsidRDefault="00C80461" w:rsidP="006133EE">
            <w:pPr>
              <w:spacing w:line="250" w:lineRule="exact"/>
              <w:ind w:firstLine="284"/>
              <w:jc w:val="both"/>
            </w:pPr>
            <w:r>
              <w:t>С</w:t>
            </w:r>
            <w:r w:rsidRPr="00992320">
              <w:t>огласование со всеми заинтересованными</w:t>
            </w:r>
            <w:r>
              <w:t xml:space="preserve"> службами / должностными лицами</w:t>
            </w:r>
            <w:r w:rsidRPr="00992320">
              <w:t xml:space="preserve"> (в случае необходимости) </w:t>
            </w:r>
          </w:p>
          <w:p w:rsidR="00C80461" w:rsidRPr="00992320" w:rsidRDefault="00C80461" w:rsidP="006133EE">
            <w:pPr>
              <w:spacing w:line="250" w:lineRule="exact"/>
              <w:ind w:firstLine="284"/>
              <w:jc w:val="both"/>
            </w:pPr>
            <w:r>
              <w:t>П</w:t>
            </w:r>
            <w:r w:rsidRPr="00992320">
              <w:t xml:space="preserve">ередача проекта решения </w:t>
            </w:r>
            <w:r>
              <w:t>для</w:t>
            </w:r>
            <w:r w:rsidRPr="00992320">
              <w:t xml:space="preserve"> подписани</w:t>
            </w:r>
            <w:r>
              <w:t>я</w:t>
            </w:r>
            <w:r w:rsidRPr="00992320">
              <w:t xml:space="preserve"> главному врачу (его уполномоченному заместителю). </w:t>
            </w:r>
          </w:p>
          <w:p w:rsidR="00C80461" w:rsidRPr="00992320" w:rsidRDefault="00C80461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>Р</w:t>
            </w:r>
            <w:r w:rsidRPr="00992320">
              <w:t xml:space="preserve">егистрация подписанного административного решения в специальном журнале (регистрационно-контрольной карточке) отдельно от общего документооборота </w:t>
            </w:r>
          </w:p>
        </w:tc>
        <w:tc>
          <w:tcPr>
            <w:tcW w:w="2551" w:type="dxa"/>
            <w:shd w:val="clear" w:color="auto" w:fill="auto"/>
          </w:tcPr>
          <w:p w:rsidR="00C80461" w:rsidRPr="00992320" w:rsidRDefault="00C80461" w:rsidP="006133EE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t>Ответственные исполнители</w:t>
            </w:r>
            <w:r w:rsidRPr="00992320">
              <w:t>:</w:t>
            </w:r>
          </w:p>
          <w:p w:rsidR="00C80461" w:rsidRPr="00992320" w:rsidRDefault="00C80461" w:rsidP="006133EE">
            <w:pPr>
              <w:spacing w:line="250" w:lineRule="exact"/>
              <w:ind w:firstLine="284"/>
              <w:contextualSpacing/>
              <w:jc w:val="both"/>
            </w:pPr>
            <w:r>
              <w:t>и</w:t>
            </w:r>
            <w:r w:rsidRPr="00992320">
              <w:t>сполнитель</w:t>
            </w:r>
            <w:r>
              <w:t>, н</w:t>
            </w:r>
            <w:r w:rsidRPr="00992320">
              <w:t xml:space="preserve">азначенный в соответствии с ЛПА </w:t>
            </w:r>
          </w:p>
          <w:p w:rsidR="00C80461" w:rsidRPr="00992320" w:rsidRDefault="00C80461" w:rsidP="006133EE">
            <w:pPr>
              <w:spacing w:line="250" w:lineRule="exact"/>
              <w:ind w:firstLine="284"/>
              <w:contextualSpacing/>
              <w:jc w:val="both"/>
            </w:pPr>
          </w:p>
          <w:p w:rsidR="00C80461" w:rsidRPr="00992320" w:rsidRDefault="00C80461" w:rsidP="006133EE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t>Срок исполнения</w:t>
            </w:r>
            <w:r>
              <w:t>:</w:t>
            </w:r>
            <w:r w:rsidRPr="00992320">
              <w:t xml:space="preserve"> в течение 3 </w:t>
            </w:r>
            <w:r>
              <w:t>рабочих</w:t>
            </w:r>
            <w:r w:rsidRPr="00992320">
              <w:t xml:space="preserve"> дней со дня регистрации</w:t>
            </w:r>
          </w:p>
          <w:p w:rsidR="00C80461" w:rsidRPr="00992320" w:rsidRDefault="00C80461" w:rsidP="006133EE">
            <w:pPr>
              <w:spacing w:line="250" w:lineRule="exact"/>
              <w:ind w:firstLine="284"/>
              <w:contextualSpacing/>
              <w:jc w:val="both"/>
            </w:pPr>
          </w:p>
          <w:p w:rsidR="00C80461" w:rsidRPr="00992320" w:rsidRDefault="00C80461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C80461" w:rsidRPr="00992320" w:rsidTr="006133EE">
        <w:trPr>
          <w:trHeight w:val="70"/>
        </w:trPr>
        <w:tc>
          <w:tcPr>
            <w:tcW w:w="3403" w:type="dxa"/>
            <w:shd w:val="clear" w:color="auto" w:fill="auto"/>
          </w:tcPr>
          <w:p w:rsidR="00C80461" w:rsidRDefault="00C80461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.3 Проведение экспертизы документов, сведений, объектов на соответствие их 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в области санитарно-эпидемиологического благополучия населения, проведение иных действий необходимых для осуществления АП</w:t>
            </w:r>
          </w:p>
          <w:p w:rsidR="00C80461" w:rsidRDefault="00C80461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461" w:rsidRPr="00992320" w:rsidRDefault="00C80461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28">
              <w:rPr>
                <w:rFonts w:ascii="Times New Roman" w:hAnsi="Times New Roman"/>
                <w:sz w:val="28"/>
                <w:szCs w:val="28"/>
              </w:rPr>
              <w:t>(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>в том числе направление запроса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получение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728">
              <w:rPr>
                <w:rFonts w:ascii="Times New Roman" w:hAnsi="Times New Roman"/>
                <w:bCs/>
                <w:sz w:val="24"/>
                <w:szCs w:val="24"/>
              </w:rPr>
              <w:t>дополнительных сведений у организаций, государственных органов, ведомств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 xml:space="preserve"> (при необходимости)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C80461" w:rsidRDefault="00C80461" w:rsidP="006133EE">
            <w:pPr>
              <w:spacing w:line="250" w:lineRule="exact"/>
              <w:ind w:firstLine="284"/>
              <w:jc w:val="both"/>
            </w:pPr>
            <w:r>
              <w:t>О</w:t>
            </w:r>
            <w:r w:rsidRPr="00992320">
              <w:t>пределение объема работ</w:t>
            </w:r>
            <w:r>
              <w:t>.</w:t>
            </w:r>
            <w:r w:rsidRPr="00992320">
              <w:t xml:space="preserve"> </w:t>
            </w:r>
          </w:p>
          <w:p w:rsidR="00C80461" w:rsidRPr="00992320" w:rsidRDefault="00C80461" w:rsidP="006133EE">
            <w:pPr>
              <w:spacing w:line="250" w:lineRule="exact"/>
              <w:ind w:firstLine="284"/>
              <w:jc w:val="both"/>
            </w:pPr>
            <w:r>
              <w:t>П</w:t>
            </w:r>
            <w:r w:rsidRPr="00992320">
              <w:t xml:space="preserve">одбор и изучение </w:t>
            </w:r>
            <w:r>
              <w:t>нормативных правовых актов (далее – НПА) и технических нормативных правовых актов (далее – ТНПА).</w:t>
            </w:r>
          </w:p>
          <w:p w:rsidR="00C80461" w:rsidRDefault="00C80461" w:rsidP="006133EE">
            <w:pPr>
              <w:spacing w:line="250" w:lineRule="exact"/>
              <w:ind w:firstLine="317"/>
              <w:jc w:val="both"/>
              <w:rPr>
                <w:rFonts w:eastAsia="Calibri"/>
                <w:lang w:eastAsia="en-US"/>
              </w:rPr>
            </w:pPr>
            <w:r>
              <w:t>П</w:t>
            </w:r>
            <w:r w:rsidRPr="001F5F4B">
              <w:rPr>
                <w:rFonts w:eastAsia="Calibri"/>
                <w:lang w:eastAsia="en-US"/>
              </w:rPr>
              <w:t>ров</w:t>
            </w:r>
            <w:r>
              <w:rPr>
                <w:rFonts w:eastAsia="Calibri"/>
                <w:lang w:eastAsia="en-US"/>
              </w:rPr>
              <w:t>едение</w:t>
            </w:r>
            <w:r w:rsidRPr="001F5F4B">
              <w:rPr>
                <w:rFonts w:eastAsia="Calibri"/>
                <w:lang w:eastAsia="en-US"/>
              </w:rPr>
              <w:t xml:space="preserve"> государственн</w:t>
            </w:r>
            <w:r>
              <w:rPr>
                <w:rFonts w:eastAsia="Calibri"/>
                <w:lang w:eastAsia="en-US"/>
              </w:rPr>
              <w:t>ой</w:t>
            </w:r>
            <w:r w:rsidRPr="001F5F4B">
              <w:rPr>
                <w:rFonts w:eastAsia="Calibri"/>
                <w:lang w:eastAsia="en-US"/>
              </w:rPr>
              <w:t xml:space="preserve"> санитарно-гигиеническ</w:t>
            </w:r>
            <w:r>
              <w:rPr>
                <w:rFonts w:eastAsia="Calibri"/>
                <w:lang w:eastAsia="en-US"/>
              </w:rPr>
              <w:t>ой</w:t>
            </w:r>
            <w:r w:rsidRPr="001F5F4B">
              <w:rPr>
                <w:rFonts w:eastAsia="Calibri"/>
                <w:lang w:eastAsia="en-US"/>
              </w:rPr>
              <w:t xml:space="preserve"> экспертиз</w:t>
            </w:r>
            <w:r>
              <w:rPr>
                <w:rFonts w:eastAsia="Calibri"/>
                <w:lang w:eastAsia="en-US"/>
              </w:rPr>
              <w:t>ы</w:t>
            </w:r>
            <w:r w:rsidRPr="001F5F4B">
              <w:rPr>
                <w:rFonts w:eastAsia="Calibri"/>
                <w:lang w:eastAsia="en-US"/>
              </w:rPr>
              <w:t xml:space="preserve">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использованием источников иных вредных физических воздействий в целях комплексной оценки воздействия факторов среды обитания человека на санитарно-эпидемиологическую обстановку, жизнь и здоровье населения</w:t>
            </w:r>
            <w:r>
              <w:rPr>
                <w:rFonts w:eastAsia="Calibri"/>
                <w:lang w:eastAsia="en-US"/>
              </w:rPr>
              <w:t>.</w:t>
            </w:r>
            <w:r w:rsidRPr="001F5F4B">
              <w:rPr>
                <w:rFonts w:eastAsia="Calibri"/>
                <w:lang w:eastAsia="en-US"/>
              </w:rPr>
              <w:t xml:space="preserve"> </w:t>
            </w:r>
          </w:p>
          <w:p w:rsidR="00C80461" w:rsidRDefault="00C80461" w:rsidP="006133EE">
            <w:pPr>
              <w:spacing w:line="250" w:lineRule="exact"/>
              <w:ind w:firstLine="31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</w:t>
            </w:r>
            <w:r w:rsidRPr="001F5F4B">
              <w:rPr>
                <w:rFonts w:eastAsia="Calibri"/>
                <w:lang w:eastAsia="en-US"/>
              </w:rPr>
              <w:t>оценки соответствия принимаемых решений в процессе хозяйственной и иной деятельности требованиям законодательства в области санитарно-эпидемиологического благополучия населения</w:t>
            </w:r>
            <w:r>
              <w:rPr>
                <w:rFonts w:eastAsia="Calibri"/>
                <w:lang w:eastAsia="en-US"/>
              </w:rPr>
              <w:t>.</w:t>
            </w:r>
          </w:p>
          <w:p w:rsidR="00C80461" w:rsidRPr="00992320" w:rsidRDefault="00C80461" w:rsidP="006133EE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  <w:r w:rsidRPr="00716DC2">
              <w:rPr>
                <w:rFonts w:eastAsia="Calibri"/>
                <w:lang w:eastAsia="en-US"/>
              </w:rPr>
              <w:t>Оценка</w:t>
            </w:r>
            <w:r>
              <w:rPr>
                <w:rFonts w:eastAsia="Calibri"/>
                <w:lang w:eastAsia="en-US"/>
              </w:rPr>
              <w:t xml:space="preserve"> мероприятий, направленных на </w:t>
            </w:r>
            <w:r w:rsidRPr="001F5F4B">
              <w:rPr>
                <w:rFonts w:eastAsia="Calibri"/>
                <w:lang w:eastAsia="en-US"/>
              </w:rPr>
              <w:t>предотвращени</w:t>
            </w:r>
            <w:r>
              <w:rPr>
                <w:rFonts w:eastAsia="Calibri"/>
                <w:lang w:eastAsia="en-US"/>
              </w:rPr>
              <w:t>е</w:t>
            </w:r>
            <w:r w:rsidRPr="001F5F4B">
              <w:rPr>
                <w:rFonts w:eastAsia="Calibri"/>
                <w:lang w:eastAsia="en-US"/>
              </w:rPr>
              <w:t xml:space="preserve"> неблагоприятного воздействия объектов на жизнь и здоровье населения</w:t>
            </w:r>
          </w:p>
        </w:tc>
        <w:tc>
          <w:tcPr>
            <w:tcW w:w="2551" w:type="dxa"/>
            <w:shd w:val="clear" w:color="auto" w:fill="auto"/>
          </w:tcPr>
          <w:p w:rsidR="00C80461" w:rsidRDefault="00C80461" w:rsidP="006133EE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t>Срок исполнения</w:t>
            </w:r>
            <w:r>
              <w:t>:</w:t>
            </w:r>
            <w:r w:rsidRPr="00992320">
              <w:t xml:space="preserve"> не более</w:t>
            </w:r>
            <w:r>
              <w:t xml:space="preserve"> 30</w:t>
            </w:r>
            <w:r w:rsidRPr="00992320">
              <w:t xml:space="preserve"> дней со дня регистрации заявления</w:t>
            </w:r>
          </w:p>
          <w:p w:rsidR="00C80461" w:rsidRDefault="00C80461" w:rsidP="006133EE">
            <w:pPr>
              <w:spacing w:line="250" w:lineRule="exact"/>
              <w:ind w:firstLine="284"/>
              <w:jc w:val="both"/>
            </w:pPr>
          </w:p>
          <w:p w:rsidR="00C80461" w:rsidRPr="00992320" w:rsidRDefault="00C80461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 xml:space="preserve">При соответствии </w:t>
            </w:r>
            <w:r w:rsidRPr="00BC4F64">
              <w:t>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использованием источников иных вредных физических воздействий</w:t>
            </w:r>
            <w:r>
              <w:t>, поданной документации требованиям НПА, ТНПА переход к подпункту 2.4, при выявлении несоответствий – переход к подпункту 2.4.1</w:t>
            </w:r>
          </w:p>
        </w:tc>
      </w:tr>
      <w:tr w:rsidR="00C80461" w:rsidRPr="00992320" w:rsidTr="006133EE">
        <w:trPr>
          <w:trHeight w:val="690"/>
        </w:trPr>
        <w:tc>
          <w:tcPr>
            <w:tcW w:w="3403" w:type="dxa"/>
            <w:shd w:val="clear" w:color="auto" w:fill="auto"/>
          </w:tcPr>
          <w:p w:rsidR="00C80461" w:rsidRPr="00992320" w:rsidRDefault="00C80461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 xml:space="preserve"> Принятие и регистрация административного решения </w:t>
            </w:r>
          </w:p>
          <w:p w:rsidR="00C80461" w:rsidRPr="00992320" w:rsidRDefault="00C80461" w:rsidP="006133EE">
            <w:pPr>
              <w:pStyle w:val="a3"/>
              <w:spacing w:after="0" w:line="250" w:lineRule="exact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80461" w:rsidRDefault="00C80461" w:rsidP="006133EE">
            <w:pPr>
              <w:spacing w:line="250" w:lineRule="exact"/>
              <w:ind w:firstLine="284"/>
              <w:jc w:val="both"/>
            </w:pPr>
            <w:r w:rsidRPr="00992320">
              <w:t>Оформление</w:t>
            </w:r>
            <w:r>
              <w:t xml:space="preserve"> </w:t>
            </w:r>
            <w:r w:rsidRPr="00992320">
              <w:t>проекта административного решения об осуществлени</w:t>
            </w:r>
            <w:r>
              <w:t>и</w:t>
            </w:r>
            <w:r w:rsidRPr="00992320">
              <w:t xml:space="preserve"> АП путем выдачи соответствующего документа, предусмотренного АП </w:t>
            </w:r>
          </w:p>
          <w:p w:rsidR="00C80461" w:rsidRPr="00992320" w:rsidRDefault="00C80461" w:rsidP="006133EE">
            <w:pPr>
              <w:spacing w:line="250" w:lineRule="exact"/>
              <w:ind w:firstLine="284"/>
              <w:jc w:val="both"/>
            </w:pPr>
            <w:r w:rsidRPr="00992320">
              <w:t>Согласование проекта административного решения со всеми заинтересованными</w:t>
            </w:r>
            <w:r>
              <w:t xml:space="preserve"> службами/должностными лицами</w:t>
            </w:r>
          </w:p>
          <w:p w:rsidR="00C80461" w:rsidRPr="00992320" w:rsidRDefault="00C80461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>Направление проекта административного решения на подписание главному врачу</w:t>
            </w:r>
          </w:p>
          <w:p w:rsidR="00C80461" w:rsidRPr="00992320" w:rsidRDefault="00C80461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992320">
              <w:t>Регистрация подписанного административного решения в специальном журнале (регистрационно-контрольной карточке) отдельно от общего документооборота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C80461" w:rsidRPr="00992320" w:rsidRDefault="00C80461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992320">
              <w:rPr>
                <w:rFonts w:eastAsia="Calibri"/>
                <w:lang w:eastAsia="en-US"/>
              </w:rPr>
              <w:t xml:space="preserve">Срок действия административного решения – </w:t>
            </w:r>
            <w:r w:rsidRPr="00992320">
              <w:rPr>
                <w:rFonts w:eastAsia="Calibri"/>
                <w:u w:val="single"/>
                <w:lang w:eastAsia="en-US"/>
              </w:rPr>
              <w:t>бессрочно</w:t>
            </w:r>
            <w:r w:rsidRPr="00992320">
              <w:rPr>
                <w:rFonts w:eastAsia="Calibri"/>
                <w:lang w:eastAsia="en-US"/>
              </w:rPr>
              <w:t xml:space="preserve"> </w:t>
            </w:r>
          </w:p>
        </w:tc>
      </w:tr>
      <w:tr w:rsidR="00C80461" w:rsidRPr="00992320" w:rsidTr="006133EE">
        <w:trPr>
          <w:trHeight w:val="735"/>
        </w:trPr>
        <w:tc>
          <w:tcPr>
            <w:tcW w:w="3403" w:type="dxa"/>
            <w:shd w:val="clear" w:color="auto" w:fill="auto"/>
          </w:tcPr>
          <w:p w:rsidR="00C80461" w:rsidRPr="00992320" w:rsidRDefault="00C80461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.1 Отказ в осуществлении АП</w:t>
            </w:r>
          </w:p>
          <w:p w:rsidR="00C80461" w:rsidRPr="00992320" w:rsidRDefault="00C80461" w:rsidP="006133EE">
            <w:pPr>
              <w:pStyle w:val="a3"/>
              <w:spacing w:after="0" w:line="250" w:lineRule="exact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80461" w:rsidRPr="00992320" w:rsidRDefault="00C80461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 w:rsidRPr="00992320">
              <w:t>Оформление</w:t>
            </w:r>
            <w:r>
              <w:t xml:space="preserve"> </w:t>
            </w:r>
            <w:r w:rsidRPr="00992320">
              <w:t>административного решения об отказе в осуществлении административной процедуры</w:t>
            </w:r>
          </w:p>
        </w:tc>
        <w:tc>
          <w:tcPr>
            <w:tcW w:w="2551" w:type="dxa"/>
            <w:vMerge/>
            <w:shd w:val="clear" w:color="auto" w:fill="auto"/>
          </w:tcPr>
          <w:p w:rsidR="00C80461" w:rsidRPr="00992320" w:rsidRDefault="00C80461" w:rsidP="006133EE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</w:p>
        </w:tc>
      </w:tr>
      <w:tr w:rsidR="00C80461" w:rsidRPr="00992320" w:rsidTr="006133EE">
        <w:tc>
          <w:tcPr>
            <w:tcW w:w="9923" w:type="dxa"/>
            <w:gridSpan w:val="3"/>
            <w:shd w:val="clear" w:color="auto" w:fill="auto"/>
          </w:tcPr>
          <w:p w:rsidR="00C80461" w:rsidRPr="00992320" w:rsidRDefault="00C80461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val="en-US" w:eastAsia="en-US"/>
              </w:rPr>
              <w:t>III</w:t>
            </w:r>
            <w:r>
              <w:rPr>
                <w:rFonts w:eastAsia="Calibri"/>
                <w:b/>
                <w:lang w:eastAsia="en-US"/>
              </w:rPr>
              <w:t>.</w:t>
            </w:r>
            <w:r w:rsidRPr="00992320">
              <w:rPr>
                <w:rFonts w:eastAsia="Calibri"/>
                <w:b/>
                <w:lang w:eastAsia="en-US"/>
              </w:rPr>
              <w:t xml:space="preserve"> ЭТАП УВЕДОМЛЕНИЯ СУБЪЕКТА О ПРИНЯТОМ АДМИНИСТРАТИВНОМ РЕШЕНИИ</w:t>
            </w:r>
          </w:p>
        </w:tc>
      </w:tr>
      <w:tr w:rsidR="00C80461" w:rsidRPr="00992320" w:rsidTr="006133EE">
        <w:tc>
          <w:tcPr>
            <w:tcW w:w="7372" w:type="dxa"/>
            <w:gridSpan w:val="2"/>
            <w:shd w:val="clear" w:color="auto" w:fill="auto"/>
          </w:tcPr>
          <w:p w:rsidR="00C80461" w:rsidRPr="00992320" w:rsidRDefault="00C80461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Действие уполномоченного ЦГЭ</w:t>
            </w:r>
          </w:p>
        </w:tc>
        <w:tc>
          <w:tcPr>
            <w:tcW w:w="2551" w:type="dxa"/>
            <w:shd w:val="clear" w:color="auto" w:fill="auto"/>
          </w:tcPr>
          <w:p w:rsidR="00C80461" w:rsidRPr="00992320" w:rsidRDefault="00C80461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C80461" w:rsidRPr="00992320" w:rsidTr="006133EE">
        <w:tc>
          <w:tcPr>
            <w:tcW w:w="7372" w:type="dxa"/>
            <w:gridSpan w:val="2"/>
            <w:shd w:val="clear" w:color="auto" w:fill="auto"/>
          </w:tcPr>
          <w:p w:rsidR="00C80461" w:rsidRPr="00992320" w:rsidRDefault="00C80461" w:rsidP="006133EE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>
              <w:t xml:space="preserve">3. </w:t>
            </w:r>
            <w:r w:rsidRPr="00992320">
              <w:t>Административное решение выдается</w:t>
            </w:r>
            <w:r>
              <w:t xml:space="preserve"> на руки</w:t>
            </w:r>
            <w:r w:rsidRPr="00992320">
              <w:t xml:space="preserve"> или направляется субъекту хозяйствования по почте</w:t>
            </w:r>
          </w:p>
        </w:tc>
        <w:tc>
          <w:tcPr>
            <w:tcW w:w="2551" w:type="dxa"/>
            <w:shd w:val="clear" w:color="auto" w:fill="auto"/>
          </w:tcPr>
          <w:p w:rsidR="00C80461" w:rsidRPr="00992320" w:rsidRDefault="00C80461" w:rsidP="006133EE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992320">
              <w:t>Осуществляется упол</w:t>
            </w:r>
            <w:r w:rsidR="00AF28C8">
              <w:t>номоченным лицом не позднее пяти</w:t>
            </w:r>
            <w:r w:rsidRPr="00992320">
              <w:t xml:space="preserve"> рабочих дней со дня принятия соответствующего решения</w:t>
            </w:r>
          </w:p>
        </w:tc>
      </w:tr>
    </w:tbl>
    <w:p w:rsidR="00C80461" w:rsidRPr="00992320" w:rsidRDefault="00C80461" w:rsidP="00C80461">
      <w:pPr>
        <w:rPr>
          <w:vanish/>
        </w:rPr>
      </w:pPr>
    </w:p>
    <w:p w:rsidR="00AF28C8" w:rsidRDefault="00AF28C8" w:rsidP="00C80461">
      <w:pPr>
        <w:rPr>
          <w:rFonts w:eastAsia="Calibri"/>
          <w:sz w:val="26"/>
          <w:szCs w:val="26"/>
          <w:lang w:eastAsia="en-US"/>
        </w:rPr>
      </w:pPr>
    </w:p>
    <w:p w:rsidR="00AF28C8" w:rsidRPr="00AF28C8" w:rsidRDefault="00AF28C8" w:rsidP="00AF28C8">
      <w:pPr>
        <w:rPr>
          <w:rFonts w:eastAsia="Calibri"/>
          <w:sz w:val="26"/>
          <w:szCs w:val="26"/>
          <w:lang w:eastAsia="en-US"/>
        </w:rPr>
      </w:pPr>
    </w:p>
    <w:p w:rsidR="00AF28C8" w:rsidRPr="00AF28C8" w:rsidRDefault="00AF28C8" w:rsidP="00AF28C8">
      <w:pPr>
        <w:rPr>
          <w:rFonts w:eastAsia="Calibri"/>
          <w:sz w:val="26"/>
          <w:szCs w:val="26"/>
          <w:lang w:eastAsia="en-US"/>
        </w:rPr>
      </w:pPr>
    </w:p>
    <w:p w:rsidR="00AF28C8" w:rsidRPr="00AF28C8" w:rsidRDefault="00AF28C8" w:rsidP="00AF28C8">
      <w:pPr>
        <w:rPr>
          <w:rFonts w:eastAsia="Calibri"/>
          <w:sz w:val="26"/>
          <w:szCs w:val="26"/>
          <w:lang w:eastAsia="en-US"/>
        </w:rPr>
      </w:pPr>
    </w:p>
    <w:p w:rsidR="00AF28C8" w:rsidRPr="00AF28C8" w:rsidRDefault="00AF28C8" w:rsidP="00AF28C8">
      <w:pPr>
        <w:rPr>
          <w:rFonts w:eastAsia="Calibri"/>
          <w:sz w:val="26"/>
          <w:szCs w:val="26"/>
          <w:lang w:eastAsia="en-US"/>
        </w:rPr>
      </w:pPr>
    </w:p>
    <w:p w:rsidR="00AF28C8" w:rsidRPr="00AF28C8" w:rsidRDefault="00AF28C8" w:rsidP="00AF28C8">
      <w:pPr>
        <w:rPr>
          <w:rFonts w:eastAsia="Calibri"/>
          <w:sz w:val="26"/>
          <w:szCs w:val="26"/>
          <w:lang w:eastAsia="en-US"/>
        </w:rPr>
      </w:pPr>
    </w:p>
    <w:p w:rsidR="00AF28C8" w:rsidRPr="00AF28C8" w:rsidRDefault="00AF28C8" w:rsidP="00AF28C8">
      <w:pPr>
        <w:rPr>
          <w:rFonts w:eastAsia="Calibri"/>
          <w:sz w:val="26"/>
          <w:szCs w:val="26"/>
          <w:lang w:eastAsia="en-US"/>
        </w:rPr>
      </w:pPr>
    </w:p>
    <w:p w:rsidR="00AF28C8" w:rsidRPr="00AF28C8" w:rsidRDefault="00AF28C8" w:rsidP="00AF28C8">
      <w:pPr>
        <w:rPr>
          <w:rFonts w:eastAsia="Calibri"/>
          <w:sz w:val="26"/>
          <w:szCs w:val="26"/>
          <w:lang w:eastAsia="en-US"/>
        </w:rPr>
      </w:pPr>
    </w:p>
    <w:p w:rsidR="00AF28C8" w:rsidRPr="00AF28C8" w:rsidRDefault="00AF28C8" w:rsidP="00AF28C8">
      <w:pPr>
        <w:rPr>
          <w:rFonts w:eastAsia="Calibri"/>
          <w:sz w:val="26"/>
          <w:szCs w:val="26"/>
          <w:lang w:eastAsia="en-US"/>
        </w:rPr>
      </w:pPr>
    </w:p>
    <w:p w:rsidR="00AF28C8" w:rsidRPr="00AF28C8" w:rsidRDefault="00AF28C8" w:rsidP="00AF28C8">
      <w:pPr>
        <w:rPr>
          <w:rFonts w:eastAsia="Calibri"/>
          <w:sz w:val="26"/>
          <w:szCs w:val="26"/>
          <w:lang w:eastAsia="en-US"/>
        </w:rPr>
      </w:pPr>
    </w:p>
    <w:p w:rsidR="00AF28C8" w:rsidRPr="00AF28C8" w:rsidRDefault="00AF28C8" w:rsidP="00AF28C8">
      <w:pPr>
        <w:rPr>
          <w:rFonts w:eastAsia="Calibri"/>
          <w:sz w:val="26"/>
          <w:szCs w:val="26"/>
          <w:lang w:eastAsia="en-US"/>
        </w:rPr>
      </w:pPr>
    </w:p>
    <w:p w:rsidR="00AF28C8" w:rsidRPr="00AF28C8" w:rsidRDefault="00AF28C8" w:rsidP="00AF28C8">
      <w:pPr>
        <w:rPr>
          <w:rFonts w:eastAsia="Calibri"/>
          <w:sz w:val="26"/>
          <w:szCs w:val="26"/>
          <w:lang w:eastAsia="en-US"/>
        </w:rPr>
      </w:pPr>
    </w:p>
    <w:p w:rsidR="00AF28C8" w:rsidRPr="00AF28C8" w:rsidRDefault="00AF28C8" w:rsidP="00AF28C8">
      <w:pPr>
        <w:rPr>
          <w:rFonts w:eastAsia="Calibri"/>
          <w:sz w:val="26"/>
          <w:szCs w:val="26"/>
          <w:lang w:eastAsia="en-US"/>
        </w:rPr>
      </w:pPr>
    </w:p>
    <w:p w:rsidR="00AF28C8" w:rsidRPr="00AF28C8" w:rsidRDefault="00AF28C8" w:rsidP="00AF28C8">
      <w:pPr>
        <w:rPr>
          <w:rFonts w:eastAsia="Calibri"/>
          <w:sz w:val="26"/>
          <w:szCs w:val="26"/>
          <w:lang w:eastAsia="en-US"/>
        </w:rPr>
      </w:pPr>
    </w:p>
    <w:p w:rsidR="00AF28C8" w:rsidRPr="00AF28C8" w:rsidRDefault="00AF28C8" w:rsidP="00AF28C8">
      <w:pPr>
        <w:rPr>
          <w:rFonts w:eastAsia="Calibri"/>
          <w:sz w:val="26"/>
          <w:szCs w:val="26"/>
          <w:lang w:eastAsia="en-US"/>
        </w:rPr>
      </w:pPr>
    </w:p>
    <w:p w:rsidR="00AF28C8" w:rsidRPr="00AF28C8" w:rsidRDefault="00AF28C8" w:rsidP="00AF28C8">
      <w:pPr>
        <w:rPr>
          <w:rFonts w:eastAsia="Calibri"/>
          <w:sz w:val="26"/>
          <w:szCs w:val="26"/>
          <w:lang w:eastAsia="en-US"/>
        </w:rPr>
      </w:pPr>
    </w:p>
    <w:p w:rsidR="00AF28C8" w:rsidRPr="00AF28C8" w:rsidRDefault="00AF28C8" w:rsidP="00AF28C8">
      <w:pPr>
        <w:rPr>
          <w:rFonts w:eastAsia="Calibri"/>
          <w:sz w:val="26"/>
          <w:szCs w:val="26"/>
          <w:lang w:eastAsia="en-US"/>
        </w:rPr>
      </w:pPr>
    </w:p>
    <w:p w:rsidR="00AF28C8" w:rsidRPr="00AF28C8" w:rsidRDefault="00AF28C8" w:rsidP="00AF28C8">
      <w:pPr>
        <w:rPr>
          <w:rFonts w:eastAsia="Calibri"/>
          <w:sz w:val="26"/>
          <w:szCs w:val="26"/>
          <w:lang w:eastAsia="en-US"/>
        </w:rPr>
      </w:pPr>
    </w:p>
    <w:p w:rsidR="00AF28C8" w:rsidRPr="00AF28C8" w:rsidRDefault="00AF28C8" w:rsidP="00AF28C8">
      <w:pPr>
        <w:rPr>
          <w:rFonts w:eastAsia="Calibri"/>
          <w:sz w:val="26"/>
          <w:szCs w:val="26"/>
          <w:lang w:eastAsia="en-US"/>
        </w:rPr>
      </w:pPr>
    </w:p>
    <w:p w:rsidR="00AF28C8" w:rsidRPr="00AF28C8" w:rsidRDefault="00AF28C8" w:rsidP="00AF28C8">
      <w:pPr>
        <w:rPr>
          <w:rFonts w:eastAsia="Calibri"/>
          <w:sz w:val="26"/>
          <w:szCs w:val="26"/>
          <w:lang w:eastAsia="en-US"/>
        </w:rPr>
      </w:pPr>
    </w:p>
    <w:p w:rsidR="00AF28C8" w:rsidRPr="00AF28C8" w:rsidRDefault="00AF28C8" w:rsidP="00AF28C8">
      <w:pPr>
        <w:rPr>
          <w:rFonts w:eastAsia="Calibri"/>
          <w:sz w:val="26"/>
          <w:szCs w:val="26"/>
          <w:lang w:eastAsia="en-US"/>
        </w:rPr>
      </w:pPr>
    </w:p>
    <w:p w:rsidR="00AF28C8" w:rsidRPr="00AF28C8" w:rsidRDefault="00AF28C8" w:rsidP="00AF28C8">
      <w:pPr>
        <w:rPr>
          <w:rFonts w:eastAsia="Calibri"/>
          <w:sz w:val="26"/>
          <w:szCs w:val="26"/>
          <w:lang w:eastAsia="en-US"/>
        </w:rPr>
      </w:pPr>
    </w:p>
    <w:p w:rsidR="00AF28C8" w:rsidRPr="00AF28C8" w:rsidRDefault="00AF28C8" w:rsidP="00AF28C8">
      <w:pPr>
        <w:rPr>
          <w:rFonts w:eastAsia="Calibri"/>
          <w:sz w:val="26"/>
          <w:szCs w:val="26"/>
          <w:lang w:eastAsia="en-US"/>
        </w:rPr>
      </w:pPr>
    </w:p>
    <w:p w:rsidR="00AF28C8" w:rsidRPr="00AF28C8" w:rsidRDefault="00AF28C8" w:rsidP="00AF28C8">
      <w:pPr>
        <w:rPr>
          <w:rFonts w:eastAsia="Calibri"/>
          <w:sz w:val="26"/>
          <w:szCs w:val="26"/>
          <w:lang w:eastAsia="en-US"/>
        </w:rPr>
      </w:pPr>
    </w:p>
    <w:p w:rsidR="00AF28C8" w:rsidRPr="00AF28C8" w:rsidRDefault="00AF28C8" w:rsidP="00AF28C8">
      <w:pPr>
        <w:rPr>
          <w:rFonts w:eastAsia="Calibri"/>
          <w:sz w:val="26"/>
          <w:szCs w:val="26"/>
          <w:lang w:eastAsia="en-US"/>
        </w:rPr>
      </w:pPr>
    </w:p>
    <w:p w:rsidR="00AF28C8" w:rsidRPr="00AF28C8" w:rsidRDefault="00AF28C8" w:rsidP="00AF28C8">
      <w:pPr>
        <w:rPr>
          <w:rFonts w:eastAsia="Calibri"/>
          <w:sz w:val="26"/>
          <w:szCs w:val="26"/>
          <w:lang w:eastAsia="en-US"/>
        </w:rPr>
      </w:pPr>
    </w:p>
    <w:p w:rsidR="00AF28C8" w:rsidRPr="00AF28C8" w:rsidRDefault="00AF28C8" w:rsidP="00AF28C8">
      <w:pPr>
        <w:rPr>
          <w:rFonts w:eastAsia="Calibri"/>
          <w:sz w:val="26"/>
          <w:szCs w:val="26"/>
          <w:lang w:eastAsia="en-US"/>
        </w:rPr>
      </w:pPr>
    </w:p>
    <w:p w:rsidR="00AF28C8" w:rsidRPr="00AF28C8" w:rsidRDefault="00AF28C8" w:rsidP="00AF28C8">
      <w:pPr>
        <w:rPr>
          <w:rFonts w:eastAsia="Calibri"/>
          <w:sz w:val="26"/>
          <w:szCs w:val="26"/>
          <w:lang w:eastAsia="en-US"/>
        </w:rPr>
      </w:pPr>
    </w:p>
    <w:p w:rsidR="00AF28C8" w:rsidRPr="00AF28C8" w:rsidRDefault="00AF28C8" w:rsidP="00AF28C8">
      <w:pPr>
        <w:rPr>
          <w:rFonts w:eastAsia="Calibri"/>
          <w:sz w:val="26"/>
          <w:szCs w:val="26"/>
          <w:lang w:eastAsia="en-US"/>
        </w:rPr>
      </w:pPr>
    </w:p>
    <w:p w:rsidR="00AF28C8" w:rsidRPr="00AF28C8" w:rsidRDefault="00AF28C8" w:rsidP="00AF28C8">
      <w:pPr>
        <w:rPr>
          <w:rFonts w:eastAsia="Calibri"/>
          <w:sz w:val="26"/>
          <w:szCs w:val="26"/>
          <w:lang w:eastAsia="en-US"/>
        </w:rPr>
      </w:pPr>
    </w:p>
    <w:p w:rsidR="00AF28C8" w:rsidRPr="00AF28C8" w:rsidRDefault="00AF28C8" w:rsidP="00AF28C8">
      <w:pPr>
        <w:rPr>
          <w:rFonts w:eastAsia="Calibri"/>
          <w:sz w:val="26"/>
          <w:szCs w:val="26"/>
          <w:lang w:eastAsia="en-US"/>
        </w:rPr>
      </w:pPr>
    </w:p>
    <w:p w:rsidR="00AF28C8" w:rsidRPr="00AF28C8" w:rsidRDefault="00AF28C8" w:rsidP="00AF28C8">
      <w:pPr>
        <w:rPr>
          <w:rFonts w:eastAsia="Calibri"/>
          <w:sz w:val="26"/>
          <w:szCs w:val="26"/>
          <w:lang w:eastAsia="en-US"/>
        </w:rPr>
      </w:pPr>
    </w:p>
    <w:p w:rsidR="00AF28C8" w:rsidRPr="00AF28C8" w:rsidRDefault="00AF28C8" w:rsidP="00AF28C8">
      <w:pPr>
        <w:rPr>
          <w:rFonts w:eastAsia="Calibri"/>
          <w:sz w:val="26"/>
          <w:szCs w:val="26"/>
          <w:lang w:eastAsia="en-US"/>
        </w:rPr>
      </w:pPr>
    </w:p>
    <w:p w:rsidR="00AF28C8" w:rsidRPr="00AF28C8" w:rsidRDefault="00AF28C8" w:rsidP="00AF28C8">
      <w:pPr>
        <w:rPr>
          <w:rFonts w:eastAsia="Calibri"/>
          <w:sz w:val="26"/>
          <w:szCs w:val="26"/>
          <w:lang w:eastAsia="en-US"/>
        </w:rPr>
      </w:pPr>
    </w:p>
    <w:p w:rsidR="00AF28C8" w:rsidRPr="00AF28C8" w:rsidRDefault="00AF28C8" w:rsidP="00AF28C8">
      <w:pPr>
        <w:rPr>
          <w:rFonts w:eastAsia="Calibri"/>
          <w:sz w:val="26"/>
          <w:szCs w:val="26"/>
          <w:lang w:eastAsia="en-US"/>
        </w:rPr>
      </w:pPr>
    </w:p>
    <w:p w:rsidR="00AF28C8" w:rsidRPr="00AF28C8" w:rsidRDefault="00AF28C8" w:rsidP="00AF28C8">
      <w:pPr>
        <w:rPr>
          <w:rFonts w:eastAsia="Calibri"/>
          <w:sz w:val="26"/>
          <w:szCs w:val="26"/>
          <w:lang w:eastAsia="en-US"/>
        </w:rPr>
      </w:pPr>
    </w:p>
    <w:p w:rsidR="00AF28C8" w:rsidRPr="00AF28C8" w:rsidRDefault="00AF28C8" w:rsidP="00AF28C8">
      <w:pPr>
        <w:rPr>
          <w:rFonts w:eastAsia="Calibri"/>
          <w:sz w:val="26"/>
          <w:szCs w:val="26"/>
          <w:lang w:eastAsia="en-US"/>
        </w:rPr>
      </w:pPr>
    </w:p>
    <w:p w:rsidR="00AF28C8" w:rsidRPr="00AF28C8" w:rsidRDefault="00AF28C8" w:rsidP="00AF28C8">
      <w:pPr>
        <w:rPr>
          <w:rFonts w:eastAsia="Calibri"/>
          <w:sz w:val="26"/>
          <w:szCs w:val="26"/>
          <w:lang w:eastAsia="en-US"/>
        </w:rPr>
      </w:pPr>
    </w:p>
    <w:p w:rsidR="00AF28C8" w:rsidRDefault="00AF28C8" w:rsidP="00C80461">
      <w:pPr>
        <w:rPr>
          <w:rFonts w:eastAsia="Calibri"/>
          <w:sz w:val="26"/>
          <w:szCs w:val="26"/>
          <w:lang w:eastAsia="en-US"/>
        </w:rPr>
      </w:pPr>
    </w:p>
    <w:p w:rsidR="00AF28C8" w:rsidRDefault="00AF28C8" w:rsidP="00C80461">
      <w:pPr>
        <w:rPr>
          <w:rFonts w:eastAsia="Calibri"/>
          <w:sz w:val="26"/>
          <w:szCs w:val="26"/>
          <w:lang w:eastAsia="en-US"/>
        </w:rPr>
      </w:pPr>
    </w:p>
    <w:p w:rsidR="002F5572" w:rsidRDefault="002F5572" w:rsidP="00C80461"/>
    <w:sectPr w:rsidR="002F5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61"/>
    <w:rsid w:val="002F5572"/>
    <w:rsid w:val="00820841"/>
    <w:rsid w:val="00AF28C8"/>
    <w:rsid w:val="00AF5948"/>
    <w:rsid w:val="00C8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D2827-6EAB-4CA8-B1E5-E74D012A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4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1217</Words>
  <Characters>6938</Characters>
  <Application>Microsoft Office Word</Application>
  <DocSecurity>0</DocSecurity>
  <Lines>57</Lines>
  <Paragraphs>16</Paragraphs>
  <ScaleCrop>false</ScaleCrop>
  <Company/>
  <LinksUpToDate>false</LinksUpToDate>
  <CharactersWithSpaces>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2024-11-20T05:34:00Z</dcterms:created>
  <dcterms:modified xsi:type="dcterms:W3CDTF">2024-12-02T12:32:00Z</dcterms:modified>
</cp:coreProperties>
</file>